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FFA" w:rsidRPr="009C4DA4" w:rsidRDefault="009E4C2B" w:rsidP="009C4DA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73</w:t>
      </w:r>
      <w:r w:rsidR="00FD3FFA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. stavka 1. Zakona o obnovi zgrada oštećenih potresom na području Grada Zagreba, Krapinsko-zagorske županije, Zagrebačke županije, Sisačko-moslavačke županije i Karlovačke županije (Narodne novine</w:t>
      </w: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21/23</w:t>
      </w:r>
      <w:r w:rsidR="00FD3FFA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točke </w:t>
      </w:r>
      <w:r w:rsidR="009268C4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="00FD3FFA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Programa mjera obnove zgrada oštećenih potresom na području Grada Zagreba, Krapinsko-zagorske županije, Zagrebačke županije, Sisačko-moslavačke županije i Karlovačke županije (Narodne novine </w:t>
      </w:r>
      <w:r w:rsidR="009268C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7781D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8/2</w:t>
      </w:r>
      <w:r w:rsidR="009268C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bookmarkStart w:id="0" w:name="_GoBack"/>
      <w:bookmarkEnd w:id="0"/>
      <w:r w:rsidR="00FD3FFA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41. točka 2. Statuta Grada Zagreba (Službeni glasnik Grada 2</w:t>
      </w:r>
      <w:r w:rsidR="0007781D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3/16, 2/18, 23/18, 3/20,  3/21,</w:t>
      </w:r>
      <w:r w:rsidR="00FD3FFA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11/21 – pročišćeni tekst</w:t>
      </w:r>
      <w:r w:rsidR="0007781D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16/22</w:t>
      </w:r>
      <w:r w:rsidR="00FD3FFA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Gradska skupština Grada Zagreba, _________ 202</w:t>
      </w:r>
      <w:r w:rsidR="0007781D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FD3FFA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., donijela je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FD3FFA" w:rsidRPr="009C4DA4" w:rsidRDefault="00167ADD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="002133C7"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lokacijama</w:t>
      </w:r>
      <w:r w:rsidR="00FD3FFA"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C5028"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nekretnin</w:t>
      </w:r>
      <w:r w:rsidR="002133C7"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6C5028"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D3FFA"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privremeno skladištenje materijala od uklanjanja i/ili građevnog otpada nastalog kod obnove zgrada oštećenih potresom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FFA" w:rsidRPr="009C4DA4" w:rsidRDefault="00FD3FFA" w:rsidP="00FD3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:rsidR="00FD3FFA" w:rsidRPr="009C4DA4" w:rsidRDefault="00FD3FFA" w:rsidP="00FD3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D3FFA" w:rsidRPr="009C4DA4" w:rsidRDefault="00FD3FFA" w:rsidP="00FD3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DA4">
        <w:rPr>
          <w:rFonts w:ascii="Times New Roman" w:eastAsia="Calibri" w:hAnsi="Times New Roman" w:cs="Times New Roman"/>
          <w:sz w:val="24"/>
          <w:szCs w:val="24"/>
        </w:rPr>
        <w:t>O</w:t>
      </w:r>
      <w:r w:rsidR="002133C7" w:rsidRPr="009C4DA4">
        <w:rPr>
          <w:rFonts w:ascii="Times New Roman" w:eastAsia="Calibri" w:hAnsi="Times New Roman" w:cs="Times New Roman"/>
          <w:sz w:val="24"/>
          <w:szCs w:val="24"/>
        </w:rPr>
        <w:t>vom se odlukom određuj</w:t>
      </w:r>
      <w:r w:rsidR="00C60D7F" w:rsidRPr="009C4DA4">
        <w:rPr>
          <w:rFonts w:ascii="Times New Roman" w:eastAsia="Calibri" w:hAnsi="Times New Roman" w:cs="Times New Roman"/>
          <w:sz w:val="24"/>
          <w:szCs w:val="24"/>
        </w:rPr>
        <w:t>u lokacije</w:t>
      </w:r>
      <w:r w:rsidR="002133C7" w:rsidRPr="009C4DA4">
        <w:rPr>
          <w:rFonts w:ascii="Times New Roman" w:eastAsia="Calibri" w:hAnsi="Times New Roman" w:cs="Times New Roman"/>
          <w:sz w:val="24"/>
          <w:szCs w:val="24"/>
        </w:rPr>
        <w:t xml:space="preserve"> nekretnina</w:t>
      </w:r>
      <w:r w:rsidR="006C5028" w:rsidRPr="009C4D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4DA4">
        <w:rPr>
          <w:rFonts w:ascii="Times New Roman" w:eastAsia="Calibri" w:hAnsi="Times New Roman" w:cs="Times New Roman"/>
          <w:sz w:val="24"/>
          <w:szCs w:val="24"/>
        </w:rPr>
        <w:t>za privremeno skladištenje materijala od uklanjanja i/ili građevnog otpada nastalog kod obnove zgrada oštećenih u potresu.</w:t>
      </w:r>
    </w:p>
    <w:p w:rsidR="00FD3FFA" w:rsidRPr="009C4DA4" w:rsidRDefault="00FD3FFA" w:rsidP="00FD3F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3FFA" w:rsidRPr="009C4DA4" w:rsidRDefault="00FD3FFA" w:rsidP="00992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C60D7F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0D7F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F5951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4F5951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259F9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7259F9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60D7F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800E8D"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:rsidR="002133C7" w:rsidRPr="009C4DA4" w:rsidRDefault="002133C7" w:rsidP="006C5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BE1" w:rsidRPr="009C4DA4" w:rsidRDefault="006C5028" w:rsidP="006C5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C4DA4">
        <w:rPr>
          <w:rFonts w:ascii="Times New Roman" w:eastAsia="Calibri" w:hAnsi="Times New Roman" w:cs="Times New Roman"/>
          <w:sz w:val="24"/>
          <w:szCs w:val="24"/>
        </w:rPr>
        <w:t xml:space="preserve">Materijal od uklanjanja nastao kod obnove zgrada oštećenih u potresu skladištit će se </w:t>
      </w:r>
      <w:r w:rsidR="00167ADD" w:rsidRPr="009C4DA4">
        <w:rPr>
          <w:rFonts w:ascii="Times New Roman" w:eastAsia="Calibri" w:hAnsi="Times New Roman" w:cs="Times New Roman"/>
          <w:sz w:val="24"/>
          <w:szCs w:val="24"/>
        </w:rPr>
        <w:t>na</w:t>
      </w:r>
      <w:r w:rsidR="00C60D7F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privremeni</w:t>
      </w:r>
      <w:r w:rsidR="002133C7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 skladištima</w:t>
      </w:r>
      <w:r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koje</w:t>
      </w:r>
      <w:r w:rsidR="00167ADD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</w:t>
      </w:r>
      <w:r w:rsidR="002133C7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nalaze</w:t>
      </w:r>
      <w:r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D3FFA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</w:t>
      </w:r>
      <w:r w:rsidR="00C60D7F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</w:t>
      </w:r>
    </w:p>
    <w:p w:rsidR="00D33BE1" w:rsidRPr="009C4DA4" w:rsidRDefault="00D33BE1" w:rsidP="006C50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FD3FFA" w:rsidRPr="009C4DA4" w:rsidRDefault="00FD3FFA" w:rsidP="006C5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D33BE1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 </w:t>
      </w:r>
      <w:r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nekretnin</w:t>
      </w:r>
      <w:r w:rsidR="006C5028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ama</w:t>
      </w:r>
      <w:r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označen</w:t>
      </w:r>
      <w:r w:rsidR="006C5028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im</w:t>
      </w:r>
      <w:r w:rsidR="00D33BE1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kao </w:t>
      </w:r>
      <w:r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z.k.č.br.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400/1, </w:t>
      </w:r>
      <w:r w:rsidR="00167ADD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z.k.č.br.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400/2, </w:t>
      </w:r>
      <w:r w:rsidR="00167ADD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z.k.č.br.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400/3, </w:t>
      </w:r>
      <w:r w:rsidR="00167ADD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z.k.č.br.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405, </w:t>
      </w:r>
      <w:r w:rsidR="00167ADD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z.k.č.br.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408, </w:t>
      </w:r>
      <w:r w:rsidR="00167ADD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z.k.č.br.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409, </w:t>
      </w:r>
      <w:r w:rsidR="00167ADD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z.k.č.br.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419/1 te dijelu </w:t>
      </w:r>
      <w:r w:rsidR="00167ADD"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z.k.č.br. </w:t>
      </w:r>
      <w:r w:rsidRPr="009C4DA4">
        <w:rPr>
          <w:rFonts w:ascii="Times New Roman" w:hAnsi="Times New Roman" w:cs="Times New Roman"/>
          <w:sz w:val="24"/>
          <w:szCs w:val="24"/>
        </w:rPr>
        <w:t>395/7,  sve k.o. Resnik koj</w:t>
      </w:r>
      <w:r w:rsidR="00167ADD" w:rsidRPr="009C4DA4">
        <w:rPr>
          <w:rFonts w:ascii="Times New Roman" w:hAnsi="Times New Roman" w:cs="Times New Roman"/>
          <w:sz w:val="24"/>
          <w:szCs w:val="24"/>
        </w:rPr>
        <w:t>e</w:t>
      </w:r>
      <w:r w:rsidRPr="009C4DA4">
        <w:rPr>
          <w:rFonts w:ascii="Times New Roman" w:hAnsi="Times New Roman" w:cs="Times New Roman"/>
          <w:sz w:val="24"/>
          <w:szCs w:val="24"/>
        </w:rPr>
        <w:t xml:space="preserve"> prema stanju u katastarskom operatu odgovara</w:t>
      </w:r>
      <w:r w:rsidR="00167ADD" w:rsidRPr="009C4DA4">
        <w:rPr>
          <w:rFonts w:ascii="Times New Roman" w:hAnsi="Times New Roman" w:cs="Times New Roman"/>
          <w:sz w:val="24"/>
          <w:szCs w:val="24"/>
        </w:rPr>
        <w:t>ju</w:t>
      </w:r>
      <w:r w:rsidRPr="009C4DA4">
        <w:rPr>
          <w:rFonts w:ascii="Times New Roman" w:hAnsi="Times New Roman" w:cs="Times New Roman"/>
          <w:sz w:val="24"/>
          <w:szCs w:val="24"/>
        </w:rPr>
        <w:t xml:space="preserve"> k.č.br. 108, </w:t>
      </w:r>
      <w:r w:rsidR="00167ADD" w:rsidRPr="009C4DA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109/1, </w:t>
      </w:r>
      <w:r w:rsidR="00167ADD" w:rsidRPr="009C4DA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109/2, </w:t>
      </w:r>
      <w:r w:rsidR="00167ADD" w:rsidRPr="009C4DA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110, </w:t>
      </w:r>
      <w:r w:rsidR="00167ADD" w:rsidRPr="009C4DA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120, </w:t>
      </w:r>
      <w:r w:rsidR="00167ADD" w:rsidRPr="009C4DA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121, </w:t>
      </w:r>
      <w:r w:rsidR="00167ADD" w:rsidRPr="009C4DA4">
        <w:rPr>
          <w:rFonts w:ascii="Times New Roman" w:hAnsi="Times New Roman" w:cs="Times New Roman"/>
          <w:sz w:val="24"/>
          <w:szCs w:val="24"/>
        </w:rPr>
        <w:t xml:space="preserve">k.č.br. </w:t>
      </w:r>
      <w:r w:rsidRPr="009C4DA4">
        <w:rPr>
          <w:rFonts w:ascii="Times New Roman" w:hAnsi="Times New Roman" w:cs="Times New Roman"/>
          <w:sz w:val="24"/>
          <w:szCs w:val="24"/>
        </w:rPr>
        <w:t xml:space="preserve">1149 i </w:t>
      </w:r>
      <w:r w:rsidR="00167ADD" w:rsidRPr="009C4DA4">
        <w:rPr>
          <w:rFonts w:ascii="Times New Roman" w:hAnsi="Times New Roman" w:cs="Times New Roman"/>
          <w:sz w:val="24"/>
          <w:szCs w:val="24"/>
        </w:rPr>
        <w:t xml:space="preserve">k.č.br. </w:t>
      </w:r>
      <w:r w:rsidR="00D33BE1" w:rsidRPr="009C4DA4">
        <w:rPr>
          <w:rFonts w:ascii="Times New Roman" w:hAnsi="Times New Roman" w:cs="Times New Roman"/>
          <w:sz w:val="24"/>
          <w:szCs w:val="24"/>
        </w:rPr>
        <w:t>1135, sve k.o. Žitnjak</w:t>
      </w:r>
      <w:r w:rsidR="004F5951" w:rsidRPr="009C4DA4">
        <w:rPr>
          <w:rFonts w:ascii="Times New Roman" w:hAnsi="Times New Roman" w:cs="Times New Roman"/>
          <w:sz w:val="24"/>
          <w:szCs w:val="24"/>
        </w:rPr>
        <w:t>.</w:t>
      </w:r>
      <w:r w:rsidR="00D33BE1" w:rsidRPr="009C4D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0E5" w:rsidRPr="009C4DA4" w:rsidRDefault="005F20E5" w:rsidP="006C502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5A84" w:rsidRPr="009C4DA4" w:rsidRDefault="00D33BE1" w:rsidP="00D33BE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4DA4">
        <w:rPr>
          <w:rFonts w:ascii="Times New Roman" w:hAnsi="Times New Roman" w:cs="Times New Roman"/>
          <w:sz w:val="24"/>
          <w:szCs w:val="24"/>
        </w:rPr>
        <w:t>- na dijelu nekretnine z.k.č.br. 394/1</w:t>
      </w:r>
      <w:r w:rsidR="005F20E5" w:rsidRPr="009C4DA4">
        <w:t xml:space="preserve"> </w:t>
      </w:r>
      <w:r w:rsidR="005F20E5" w:rsidRPr="009C4DA4">
        <w:rPr>
          <w:rFonts w:ascii="Times New Roman" w:hAnsi="Times New Roman" w:cs="Times New Roman"/>
          <w:sz w:val="24"/>
          <w:szCs w:val="24"/>
        </w:rPr>
        <w:t>k.o. Jakuševec koje prema stanju u katastarskom operatu odgovara k.č.br. 394/1 k.o. Jakuševec</w:t>
      </w:r>
      <w:r w:rsidR="005361F1" w:rsidRPr="009C4DA4">
        <w:rPr>
          <w:rFonts w:ascii="Times New Roman" w:hAnsi="Times New Roman" w:cs="Times New Roman"/>
          <w:sz w:val="24"/>
          <w:szCs w:val="24"/>
        </w:rPr>
        <w:t>- Tišinska ulica 26</w:t>
      </w:r>
      <w:r w:rsidR="00DA58EE" w:rsidRPr="009C4DA4">
        <w:rPr>
          <w:rFonts w:ascii="Times New Roman" w:hAnsi="Times New Roman" w:cs="Times New Roman"/>
          <w:sz w:val="24"/>
          <w:szCs w:val="24"/>
        </w:rPr>
        <w:t xml:space="preserve">, </w:t>
      </w:r>
      <w:r w:rsidR="005361F1" w:rsidRPr="009C4DA4">
        <w:rPr>
          <w:rFonts w:ascii="Times New Roman" w:hAnsi="Times New Roman" w:cs="Times New Roman"/>
          <w:sz w:val="24"/>
          <w:szCs w:val="24"/>
        </w:rPr>
        <w:t xml:space="preserve"> Zagreb</w:t>
      </w:r>
      <w:r w:rsidR="00DA58EE" w:rsidRPr="009C4DA4">
        <w:rPr>
          <w:rFonts w:ascii="Times New Roman" w:hAnsi="Times New Roman" w:cs="Times New Roman"/>
          <w:sz w:val="24"/>
          <w:szCs w:val="24"/>
        </w:rPr>
        <w:t>.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 xml:space="preserve"> </w:t>
      </w:r>
    </w:p>
    <w:p w:rsidR="005378B7" w:rsidRPr="009C4DA4" w:rsidRDefault="005378B7" w:rsidP="00074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7466E" w:rsidRPr="009C4DA4" w:rsidRDefault="0007466E" w:rsidP="00074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:rsidR="0007466E" w:rsidRDefault="0007466E" w:rsidP="00F97BEE">
      <w:pPr>
        <w:pStyle w:val="box466447"/>
        <w:shd w:val="clear" w:color="auto" w:fill="FFFFFF"/>
        <w:spacing w:after="48"/>
        <w:ind w:firstLine="408"/>
        <w:jc w:val="both"/>
        <w:textAlignment w:val="baseline"/>
      </w:pPr>
      <w:r w:rsidRPr="009C4DA4">
        <w:t xml:space="preserve">Ovom odlukom </w:t>
      </w:r>
      <w:r w:rsidR="00DC401B" w:rsidRPr="009C4DA4">
        <w:t xml:space="preserve">prestaje važiti </w:t>
      </w:r>
      <w:r w:rsidRPr="009C4DA4">
        <w:t>Odluka o lokaciji nekretnine za privremeno skladištenje materijala od uklanjanja i/ili građevnog otpada nastalog kod obnove zgrada oštećenih potresom (Službeni glasnik Grada Zagreba 7/22).</w:t>
      </w:r>
    </w:p>
    <w:p w:rsidR="009C4DA4" w:rsidRDefault="009C4DA4" w:rsidP="00F97BEE">
      <w:pPr>
        <w:pStyle w:val="box466447"/>
        <w:shd w:val="clear" w:color="auto" w:fill="FFFFFF"/>
        <w:spacing w:after="48"/>
        <w:ind w:firstLine="408"/>
        <w:jc w:val="both"/>
        <w:textAlignment w:val="baseline"/>
      </w:pPr>
    </w:p>
    <w:p w:rsidR="009C4DA4" w:rsidRDefault="009C4DA4" w:rsidP="00F97BEE">
      <w:pPr>
        <w:pStyle w:val="box466447"/>
        <w:shd w:val="clear" w:color="auto" w:fill="FFFFFF"/>
        <w:spacing w:after="48"/>
        <w:ind w:firstLine="408"/>
        <w:jc w:val="both"/>
        <w:textAlignment w:val="baseline"/>
      </w:pPr>
    </w:p>
    <w:p w:rsidR="009C4DA4" w:rsidRDefault="009C4DA4" w:rsidP="00F97BEE">
      <w:pPr>
        <w:pStyle w:val="box466447"/>
        <w:shd w:val="clear" w:color="auto" w:fill="FFFFFF"/>
        <w:spacing w:after="48"/>
        <w:ind w:firstLine="408"/>
        <w:jc w:val="both"/>
        <w:textAlignment w:val="baseline"/>
      </w:pPr>
    </w:p>
    <w:p w:rsidR="009C4DA4" w:rsidRDefault="009C4DA4" w:rsidP="00F97BEE">
      <w:pPr>
        <w:pStyle w:val="box466447"/>
        <w:shd w:val="clear" w:color="auto" w:fill="FFFFFF"/>
        <w:spacing w:after="48"/>
        <w:ind w:firstLine="408"/>
        <w:jc w:val="both"/>
        <w:textAlignment w:val="baseline"/>
      </w:pPr>
    </w:p>
    <w:p w:rsidR="009C4DA4" w:rsidRPr="009C4DA4" w:rsidRDefault="009C4DA4" w:rsidP="009C4DA4">
      <w:pPr>
        <w:pStyle w:val="box466447"/>
        <w:shd w:val="clear" w:color="auto" w:fill="FFFFFF"/>
        <w:ind w:firstLine="408"/>
        <w:jc w:val="both"/>
        <w:textAlignment w:val="baseline"/>
      </w:pPr>
    </w:p>
    <w:p w:rsidR="00DC401B" w:rsidRPr="009C4DA4" w:rsidRDefault="00DC401B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FD3FFA" w:rsidRPr="009C4DA4" w:rsidRDefault="00FD3FFA" w:rsidP="00FD3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07466E"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9C4D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D3FFA" w:rsidRPr="009C4DA4" w:rsidRDefault="00FD3FFA" w:rsidP="00FD3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osmoga dana od dana objave u Službenom glasniku Grada Zagreba.</w:t>
      </w:r>
    </w:p>
    <w:p w:rsidR="00FD3FFA" w:rsidRPr="009C4DA4" w:rsidRDefault="00FD3FFA" w:rsidP="00FD3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C401B" w:rsidRDefault="00DC401B" w:rsidP="00FD3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4DA4" w:rsidRPr="009C4DA4" w:rsidRDefault="009C4DA4" w:rsidP="00FD3F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FFA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:rsidR="001A183B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:rsidR="00FD3FFA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FFA" w:rsidRPr="009C4DA4" w:rsidRDefault="00FD3FFA" w:rsidP="00FD3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3FFA" w:rsidRPr="009C4DA4" w:rsidRDefault="005378B7" w:rsidP="00FD3FFA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:rsidR="00FD3FFA" w:rsidRPr="009C4DA4" w:rsidRDefault="005378B7" w:rsidP="00FD3FFA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C4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GRADSKE SKUPŠTINE</w:t>
      </w:r>
    </w:p>
    <w:p w:rsidR="00FD3FFA" w:rsidRPr="009C4DA4" w:rsidRDefault="00FD3FFA" w:rsidP="00FD3FFA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D3FFA" w:rsidRPr="009C4DA4" w:rsidRDefault="00C0698F" w:rsidP="00FD3FFA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Joško K</w:t>
      </w:r>
      <w:r w:rsidRPr="009C4D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lisović</w:t>
      </w:r>
    </w:p>
    <w:sectPr w:rsidR="00FD3FFA" w:rsidRPr="009C4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43C" w:rsidRDefault="0053643C" w:rsidP="005D345A">
      <w:pPr>
        <w:spacing w:after="0" w:line="240" w:lineRule="auto"/>
      </w:pPr>
      <w:r>
        <w:separator/>
      </w:r>
    </w:p>
  </w:endnote>
  <w:endnote w:type="continuationSeparator" w:id="0">
    <w:p w:rsidR="0053643C" w:rsidRDefault="0053643C" w:rsidP="005D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43C" w:rsidRDefault="0053643C" w:rsidP="005D345A">
      <w:pPr>
        <w:spacing w:after="0" w:line="240" w:lineRule="auto"/>
      </w:pPr>
      <w:r>
        <w:separator/>
      </w:r>
    </w:p>
  </w:footnote>
  <w:footnote w:type="continuationSeparator" w:id="0">
    <w:p w:rsidR="0053643C" w:rsidRDefault="0053643C" w:rsidP="005D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0698"/>
    <w:multiLevelType w:val="hybridMultilevel"/>
    <w:tmpl w:val="561A8ABC"/>
    <w:lvl w:ilvl="0" w:tplc="78ACE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5BC7"/>
    <w:multiLevelType w:val="hybridMultilevel"/>
    <w:tmpl w:val="6B2AAA34"/>
    <w:lvl w:ilvl="0" w:tplc="FF54012C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6BB72033"/>
    <w:multiLevelType w:val="hybridMultilevel"/>
    <w:tmpl w:val="A1A2406C"/>
    <w:lvl w:ilvl="0" w:tplc="F0F6BC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03DE5"/>
    <w:multiLevelType w:val="hybridMultilevel"/>
    <w:tmpl w:val="D4BA6618"/>
    <w:lvl w:ilvl="0" w:tplc="3F064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14"/>
    <w:rsid w:val="0001473A"/>
    <w:rsid w:val="00025CE1"/>
    <w:rsid w:val="000274B2"/>
    <w:rsid w:val="000405C1"/>
    <w:rsid w:val="00047889"/>
    <w:rsid w:val="0005481F"/>
    <w:rsid w:val="0007466E"/>
    <w:rsid w:val="0007529F"/>
    <w:rsid w:val="00076EAE"/>
    <w:rsid w:val="0007781D"/>
    <w:rsid w:val="000B10F6"/>
    <w:rsid w:val="000C571D"/>
    <w:rsid w:val="000D30DA"/>
    <w:rsid w:val="00107860"/>
    <w:rsid w:val="00114649"/>
    <w:rsid w:val="0012676E"/>
    <w:rsid w:val="00140FE0"/>
    <w:rsid w:val="00142E4A"/>
    <w:rsid w:val="0014581C"/>
    <w:rsid w:val="001573B3"/>
    <w:rsid w:val="001600EA"/>
    <w:rsid w:val="001632B3"/>
    <w:rsid w:val="00165BDF"/>
    <w:rsid w:val="001664A6"/>
    <w:rsid w:val="00167ADD"/>
    <w:rsid w:val="001721D7"/>
    <w:rsid w:val="001752A8"/>
    <w:rsid w:val="00180D6C"/>
    <w:rsid w:val="001974C1"/>
    <w:rsid w:val="001A183B"/>
    <w:rsid w:val="001A1BF4"/>
    <w:rsid w:val="001B0630"/>
    <w:rsid w:val="001C3230"/>
    <w:rsid w:val="001E2F03"/>
    <w:rsid w:val="001E75B5"/>
    <w:rsid w:val="00212F64"/>
    <w:rsid w:val="002133C7"/>
    <w:rsid w:val="002248FA"/>
    <w:rsid w:val="00226445"/>
    <w:rsid w:val="002447AA"/>
    <w:rsid w:val="00260F77"/>
    <w:rsid w:val="00265887"/>
    <w:rsid w:val="00270F5A"/>
    <w:rsid w:val="00277D57"/>
    <w:rsid w:val="00287B2A"/>
    <w:rsid w:val="00287DF6"/>
    <w:rsid w:val="002D1666"/>
    <w:rsid w:val="002D347E"/>
    <w:rsid w:val="00326AB8"/>
    <w:rsid w:val="003347B9"/>
    <w:rsid w:val="00353C00"/>
    <w:rsid w:val="003732BA"/>
    <w:rsid w:val="0037488E"/>
    <w:rsid w:val="00390D88"/>
    <w:rsid w:val="003B7476"/>
    <w:rsid w:val="003C0BF3"/>
    <w:rsid w:val="003C408F"/>
    <w:rsid w:val="003D265E"/>
    <w:rsid w:val="003D3282"/>
    <w:rsid w:val="003D5512"/>
    <w:rsid w:val="003E634F"/>
    <w:rsid w:val="00427450"/>
    <w:rsid w:val="00430FFE"/>
    <w:rsid w:val="00446780"/>
    <w:rsid w:val="00447280"/>
    <w:rsid w:val="00451F76"/>
    <w:rsid w:val="0045405F"/>
    <w:rsid w:val="004642D3"/>
    <w:rsid w:val="0046638B"/>
    <w:rsid w:val="00477BE3"/>
    <w:rsid w:val="0048243A"/>
    <w:rsid w:val="00482DC2"/>
    <w:rsid w:val="00486F6B"/>
    <w:rsid w:val="004A174C"/>
    <w:rsid w:val="004A422D"/>
    <w:rsid w:val="004A65A7"/>
    <w:rsid w:val="004B71A3"/>
    <w:rsid w:val="004C22A2"/>
    <w:rsid w:val="004E2190"/>
    <w:rsid w:val="004E4DA3"/>
    <w:rsid w:val="004F21AD"/>
    <w:rsid w:val="004F5951"/>
    <w:rsid w:val="005335A3"/>
    <w:rsid w:val="005361F1"/>
    <w:rsid w:val="0053643C"/>
    <w:rsid w:val="005378B7"/>
    <w:rsid w:val="00544359"/>
    <w:rsid w:val="005467C5"/>
    <w:rsid w:val="005773B3"/>
    <w:rsid w:val="00594DFE"/>
    <w:rsid w:val="005A42D9"/>
    <w:rsid w:val="005A5C97"/>
    <w:rsid w:val="005C4D30"/>
    <w:rsid w:val="005C6DB7"/>
    <w:rsid w:val="005D1626"/>
    <w:rsid w:val="005D345A"/>
    <w:rsid w:val="005F20E5"/>
    <w:rsid w:val="005F7288"/>
    <w:rsid w:val="00600E5B"/>
    <w:rsid w:val="00603130"/>
    <w:rsid w:val="006164C9"/>
    <w:rsid w:val="00623285"/>
    <w:rsid w:val="006356CA"/>
    <w:rsid w:val="00645F03"/>
    <w:rsid w:val="00647368"/>
    <w:rsid w:val="00670141"/>
    <w:rsid w:val="00680ACD"/>
    <w:rsid w:val="00680F94"/>
    <w:rsid w:val="00692A19"/>
    <w:rsid w:val="006A2B71"/>
    <w:rsid w:val="006B331E"/>
    <w:rsid w:val="006C4A47"/>
    <w:rsid w:val="006C5028"/>
    <w:rsid w:val="006C75CE"/>
    <w:rsid w:val="006D41D0"/>
    <w:rsid w:val="006E3CD0"/>
    <w:rsid w:val="006F6E17"/>
    <w:rsid w:val="007010B1"/>
    <w:rsid w:val="00711044"/>
    <w:rsid w:val="00712BC6"/>
    <w:rsid w:val="007137B2"/>
    <w:rsid w:val="00713E34"/>
    <w:rsid w:val="007145BD"/>
    <w:rsid w:val="00724D83"/>
    <w:rsid w:val="007259F9"/>
    <w:rsid w:val="00756E05"/>
    <w:rsid w:val="007607A1"/>
    <w:rsid w:val="00781DF6"/>
    <w:rsid w:val="00784AB7"/>
    <w:rsid w:val="007A48DC"/>
    <w:rsid w:val="007B20B7"/>
    <w:rsid w:val="007C02F6"/>
    <w:rsid w:val="007C0BF4"/>
    <w:rsid w:val="007C2EAE"/>
    <w:rsid w:val="007C42D0"/>
    <w:rsid w:val="007C5BC2"/>
    <w:rsid w:val="007E0B51"/>
    <w:rsid w:val="007E3AB3"/>
    <w:rsid w:val="007F6290"/>
    <w:rsid w:val="00800E8D"/>
    <w:rsid w:val="0081648D"/>
    <w:rsid w:val="00833F88"/>
    <w:rsid w:val="008367C9"/>
    <w:rsid w:val="008418C0"/>
    <w:rsid w:val="00846DA8"/>
    <w:rsid w:val="00855DB0"/>
    <w:rsid w:val="0086258F"/>
    <w:rsid w:val="00867DBF"/>
    <w:rsid w:val="00892775"/>
    <w:rsid w:val="00897DC7"/>
    <w:rsid w:val="008E2F0D"/>
    <w:rsid w:val="008F2C50"/>
    <w:rsid w:val="0090383F"/>
    <w:rsid w:val="00904BF6"/>
    <w:rsid w:val="00904E3C"/>
    <w:rsid w:val="00910C87"/>
    <w:rsid w:val="00915458"/>
    <w:rsid w:val="009268C4"/>
    <w:rsid w:val="00935DC9"/>
    <w:rsid w:val="0094235F"/>
    <w:rsid w:val="00954F84"/>
    <w:rsid w:val="00960362"/>
    <w:rsid w:val="0097056A"/>
    <w:rsid w:val="00985A84"/>
    <w:rsid w:val="00992317"/>
    <w:rsid w:val="0099633A"/>
    <w:rsid w:val="009A40FA"/>
    <w:rsid w:val="009A5D6F"/>
    <w:rsid w:val="009C4DA4"/>
    <w:rsid w:val="009C5DD9"/>
    <w:rsid w:val="009C62B0"/>
    <w:rsid w:val="009E4C2B"/>
    <w:rsid w:val="00A039C4"/>
    <w:rsid w:val="00A15F89"/>
    <w:rsid w:val="00A26988"/>
    <w:rsid w:val="00A4344C"/>
    <w:rsid w:val="00A57D63"/>
    <w:rsid w:val="00A818A4"/>
    <w:rsid w:val="00A849EE"/>
    <w:rsid w:val="00A84D5C"/>
    <w:rsid w:val="00A86985"/>
    <w:rsid w:val="00A90D79"/>
    <w:rsid w:val="00AA21C4"/>
    <w:rsid w:val="00AA4A24"/>
    <w:rsid w:val="00AA60D8"/>
    <w:rsid w:val="00AA6186"/>
    <w:rsid w:val="00AB02FF"/>
    <w:rsid w:val="00AB73F6"/>
    <w:rsid w:val="00AC5204"/>
    <w:rsid w:val="00AD7114"/>
    <w:rsid w:val="00AE1620"/>
    <w:rsid w:val="00AE6B1F"/>
    <w:rsid w:val="00AE6DF1"/>
    <w:rsid w:val="00AE7CAC"/>
    <w:rsid w:val="00AF037D"/>
    <w:rsid w:val="00B01448"/>
    <w:rsid w:val="00B14A38"/>
    <w:rsid w:val="00B1554F"/>
    <w:rsid w:val="00B158AC"/>
    <w:rsid w:val="00B15EEE"/>
    <w:rsid w:val="00B2635B"/>
    <w:rsid w:val="00B30957"/>
    <w:rsid w:val="00B57237"/>
    <w:rsid w:val="00B62E60"/>
    <w:rsid w:val="00B636C8"/>
    <w:rsid w:val="00B81812"/>
    <w:rsid w:val="00B94D7A"/>
    <w:rsid w:val="00BA6C5D"/>
    <w:rsid w:val="00BB1D13"/>
    <w:rsid w:val="00BB3151"/>
    <w:rsid w:val="00BB3E49"/>
    <w:rsid w:val="00BB7F33"/>
    <w:rsid w:val="00BD4CC6"/>
    <w:rsid w:val="00BE17F2"/>
    <w:rsid w:val="00BF0AEA"/>
    <w:rsid w:val="00C02900"/>
    <w:rsid w:val="00C059DF"/>
    <w:rsid w:val="00C0698F"/>
    <w:rsid w:val="00C12762"/>
    <w:rsid w:val="00C24C19"/>
    <w:rsid w:val="00C25C82"/>
    <w:rsid w:val="00C273D9"/>
    <w:rsid w:val="00C31199"/>
    <w:rsid w:val="00C35425"/>
    <w:rsid w:val="00C60D7F"/>
    <w:rsid w:val="00C62411"/>
    <w:rsid w:val="00C73AAC"/>
    <w:rsid w:val="00CB1DC4"/>
    <w:rsid w:val="00CB5BC0"/>
    <w:rsid w:val="00CB5EAB"/>
    <w:rsid w:val="00CC4AB0"/>
    <w:rsid w:val="00CD5B0A"/>
    <w:rsid w:val="00CD7FBC"/>
    <w:rsid w:val="00CE124A"/>
    <w:rsid w:val="00CE1E42"/>
    <w:rsid w:val="00CF4716"/>
    <w:rsid w:val="00D05EBC"/>
    <w:rsid w:val="00D1015D"/>
    <w:rsid w:val="00D153B9"/>
    <w:rsid w:val="00D160FA"/>
    <w:rsid w:val="00D2364B"/>
    <w:rsid w:val="00D23A71"/>
    <w:rsid w:val="00D3262C"/>
    <w:rsid w:val="00D33BE1"/>
    <w:rsid w:val="00D42644"/>
    <w:rsid w:val="00D61AD9"/>
    <w:rsid w:val="00D64B9B"/>
    <w:rsid w:val="00D765C9"/>
    <w:rsid w:val="00D8174B"/>
    <w:rsid w:val="00D96E52"/>
    <w:rsid w:val="00DA49A9"/>
    <w:rsid w:val="00DA58EE"/>
    <w:rsid w:val="00DB47DC"/>
    <w:rsid w:val="00DC401B"/>
    <w:rsid w:val="00DE00EA"/>
    <w:rsid w:val="00E003CC"/>
    <w:rsid w:val="00E230C1"/>
    <w:rsid w:val="00E2416D"/>
    <w:rsid w:val="00E30C26"/>
    <w:rsid w:val="00E4627D"/>
    <w:rsid w:val="00E57CD8"/>
    <w:rsid w:val="00E61E8C"/>
    <w:rsid w:val="00E65013"/>
    <w:rsid w:val="00E711C0"/>
    <w:rsid w:val="00E8394C"/>
    <w:rsid w:val="00E90B3A"/>
    <w:rsid w:val="00E936A1"/>
    <w:rsid w:val="00EA1503"/>
    <w:rsid w:val="00EA61B3"/>
    <w:rsid w:val="00EC4294"/>
    <w:rsid w:val="00EC7D5C"/>
    <w:rsid w:val="00ED2FFF"/>
    <w:rsid w:val="00ED4BB3"/>
    <w:rsid w:val="00EE3781"/>
    <w:rsid w:val="00F05AEC"/>
    <w:rsid w:val="00F14210"/>
    <w:rsid w:val="00F40B01"/>
    <w:rsid w:val="00F4228F"/>
    <w:rsid w:val="00F5058C"/>
    <w:rsid w:val="00F514DA"/>
    <w:rsid w:val="00F5176F"/>
    <w:rsid w:val="00F6445C"/>
    <w:rsid w:val="00F75EC5"/>
    <w:rsid w:val="00F76CA7"/>
    <w:rsid w:val="00F76CCB"/>
    <w:rsid w:val="00F80230"/>
    <w:rsid w:val="00F819C0"/>
    <w:rsid w:val="00F84A84"/>
    <w:rsid w:val="00F90CE8"/>
    <w:rsid w:val="00F95AE5"/>
    <w:rsid w:val="00F97BEE"/>
    <w:rsid w:val="00FA1898"/>
    <w:rsid w:val="00FA4213"/>
    <w:rsid w:val="00FB3A61"/>
    <w:rsid w:val="00FB74FF"/>
    <w:rsid w:val="00FC0A80"/>
    <w:rsid w:val="00FC65C3"/>
    <w:rsid w:val="00FD3FFA"/>
    <w:rsid w:val="00FF1ECB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6324"/>
  <w15:chartTrackingRefBased/>
  <w15:docId w15:val="{384C38D9-B00D-42B6-B12D-6A15E51C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1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114"/>
    <w:rPr>
      <w:b/>
      <w:bCs/>
      <w:strike w:val="0"/>
      <w:dstrike w:val="0"/>
      <w:color w:val="497FD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AD7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45A"/>
  </w:style>
  <w:style w:type="paragraph" w:styleId="Footer">
    <w:name w:val="footer"/>
    <w:basedOn w:val="Normal"/>
    <w:link w:val="FooterChar"/>
    <w:uiPriority w:val="99"/>
    <w:unhideWhenUsed/>
    <w:rsid w:val="005D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45A"/>
  </w:style>
  <w:style w:type="paragraph" w:styleId="BalloonText">
    <w:name w:val="Balloon Text"/>
    <w:basedOn w:val="Normal"/>
    <w:link w:val="BalloonTextChar"/>
    <w:uiPriority w:val="99"/>
    <w:semiHidden/>
    <w:unhideWhenUsed/>
    <w:rsid w:val="007E3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B3"/>
    <w:rPr>
      <w:rFonts w:ascii="Segoe UI" w:hAnsi="Segoe UI" w:cs="Segoe UI"/>
      <w:sz w:val="18"/>
      <w:szCs w:val="18"/>
    </w:rPr>
  </w:style>
  <w:style w:type="paragraph" w:customStyle="1" w:styleId="box468515">
    <w:name w:val="box_468515"/>
    <w:basedOn w:val="Normal"/>
    <w:rsid w:val="0083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B1DC4"/>
    <w:rPr>
      <w:b/>
      <w:bCs/>
    </w:rPr>
  </w:style>
  <w:style w:type="paragraph" w:customStyle="1" w:styleId="box466447">
    <w:name w:val="box_466447"/>
    <w:basedOn w:val="Normal"/>
    <w:rsid w:val="0007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4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27414-1A85-48A3-8DE4-80E31CEC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cp:keywords/>
  <dc:description/>
  <cp:lastModifiedBy>Renata Škudar</cp:lastModifiedBy>
  <cp:revision>21</cp:revision>
  <cp:lastPrinted>2022-02-14T08:46:00Z</cp:lastPrinted>
  <dcterms:created xsi:type="dcterms:W3CDTF">2023-02-20T08:23:00Z</dcterms:created>
  <dcterms:modified xsi:type="dcterms:W3CDTF">2023-03-13T13:18:00Z</dcterms:modified>
</cp:coreProperties>
</file>